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8D3268" w:rsidRDefault="008D3268" w:rsidP="008D3268">
      <w:pPr>
        <w:tabs>
          <w:tab w:val="left" w:pos="4820"/>
        </w:tabs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  <w:r w:rsidRPr="008D3268"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бюджета города Ростова-на-Дону на 2025 год и на плановый период 2026 и 2027 годов»</w:t>
      </w:r>
      <w:r w:rsidR="003C38F0" w:rsidRPr="008D3268">
        <w:rPr>
          <w:rFonts w:ascii="Arial" w:hAnsi="Arial" w:cs="Arial"/>
          <w:sz w:val="24"/>
        </w:rPr>
        <w:t xml:space="preserve"> </w:t>
      </w:r>
    </w:p>
    <w:p w:rsidR="003C38F0" w:rsidRPr="00EE1466" w:rsidRDefault="003C38F0" w:rsidP="006C6D74">
      <w:pPr>
        <w:tabs>
          <w:tab w:val="left" w:pos="4536"/>
        </w:tabs>
        <w:adjustRightInd w:val="0"/>
        <w:ind w:right="4962" w:firstLine="708"/>
        <w:jc w:val="both"/>
        <w:outlineLvl w:val="0"/>
        <w:rPr>
          <w:rFonts w:ascii="Arial" w:hAnsi="Arial" w:cs="Arial"/>
          <w:sz w:val="24"/>
        </w:rPr>
      </w:pPr>
    </w:p>
    <w:p w:rsidR="00D970F4" w:rsidRPr="00117EC9" w:rsidRDefault="008D3268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связи с необходимостью внесения изменений в решение Ростовской-на-Дону городской Думы от 17.12.2024 № 744 </w:t>
      </w:r>
      <w:r>
        <w:rPr>
          <w:rFonts w:ascii="Arial" w:hAnsi="Arial" w:cs="Arial"/>
          <w:szCs w:val="28"/>
        </w:rPr>
        <w:br/>
        <w:t xml:space="preserve">«Об утверждении бюджета города Ростова-на-Дону на 2025 год </w:t>
      </w:r>
      <w:r>
        <w:rPr>
          <w:rFonts w:ascii="Arial" w:hAnsi="Arial" w:cs="Arial"/>
          <w:szCs w:val="28"/>
        </w:rPr>
        <w:br/>
        <w:t xml:space="preserve">и на плановый период 2026 и 2027 годов», руководствуясь статьями </w:t>
      </w:r>
      <w:r>
        <w:rPr>
          <w:rFonts w:ascii="Arial" w:hAnsi="Arial" w:cs="Arial"/>
          <w:szCs w:val="28"/>
        </w:rPr>
        <w:br/>
        <w:t>21, 39 Устава города Ростова-на-Дону, городская Дума</w:t>
      </w:r>
    </w:p>
    <w:p w:rsidR="00F45681" w:rsidRPr="00117EC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17EC9" w:rsidRDefault="00727DC1" w:rsidP="00117EC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1. </w:t>
      </w:r>
      <w:r w:rsidRPr="008D3268">
        <w:rPr>
          <w:rFonts w:ascii="Arial" w:hAnsi="Arial" w:cs="Arial"/>
          <w:szCs w:val="28"/>
        </w:rPr>
        <w:t>Внести в решение Ростовской-на-Дону</w:t>
      </w:r>
      <w:r>
        <w:rPr>
          <w:rFonts w:ascii="Arial" w:hAnsi="Arial" w:cs="Arial"/>
          <w:szCs w:val="28"/>
        </w:rPr>
        <w:t xml:space="preserve"> городской Думы от 17.12.2024 № </w:t>
      </w:r>
      <w:r w:rsidRPr="008D3268">
        <w:rPr>
          <w:rFonts w:ascii="Arial" w:hAnsi="Arial" w:cs="Arial"/>
          <w:szCs w:val="28"/>
        </w:rPr>
        <w:t>744 «Об утверждении бюджета города Ростова-на-Дону на 2025 год и на плановый период 2026 и 2027 годов» следующие изменения: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</w:t>
      </w:r>
      <w:r w:rsidRPr="008D3268">
        <w:rPr>
          <w:rFonts w:ascii="Arial" w:hAnsi="Arial" w:cs="Arial"/>
          <w:szCs w:val="28"/>
        </w:rPr>
        <w:t>в пункте 1: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1 цифры «66 598 782,3» заменить цифрами «66 962 968,8»;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2 цифры «66 377 511,9» заменить цифрами «66 713 782,5»;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3 цифры «4 169 179,9» заменить цифрами «2 124 766,7»;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4 цифры «507 054,2» заменить цифрами «129 092,6»;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5 цифры «221 270,4» заменить цифрами «249 186,3»;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 </w:t>
      </w:r>
      <w:r w:rsidRPr="008D3268">
        <w:rPr>
          <w:rFonts w:ascii="Arial" w:hAnsi="Arial" w:cs="Arial"/>
          <w:szCs w:val="28"/>
        </w:rPr>
        <w:t xml:space="preserve">в пункте 2: 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1: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«55 114 213,2» заменить цифрами «55 221 213,8»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«60 129 830,4» заменить цифрами «60 269 323,4»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2: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«54 892 942,8» заменить цифрами «54 999 943,4»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«1 921 304,3» заменить цифрами «2 558 376,4»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«59 908 560,0» заменить цифрами «60 048 053,0»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«3 951 647,8» заменить цифрами «4 497 662,1»;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3: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lastRenderedPageBreak/>
        <w:t>цифры «3 947 909,5» заменить цифрами «1 903 496,3»;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«3 726 639,1» заменить цифрами «1 682 225,9»</w:t>
      </w:r>
      <w:r>
        <w:rPr>
          <w:rFonts w:ascii="Arial" w:hAnsi="Arial" w:cs="Arial"/>
          <w:szCs w:val="28"/>
        </w:rPr>
        <w:t>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4: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«728 701,0» заменить цифрами «166 487,4»;</w:t>
      </w:r>
    </w:p>
    <w:p w:rsidR="008D3268" w:rsidRPr="008D3268" w:rsidRDefault="008D3268" w:rsidP="008D3268">
      <w:pPr>
        <w:autoSpaceDE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«728 456,8» заменить цифрами «166 243,2»;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3) </w:t>
      </w:r>
      <w:r w:rsidRPr="008D3268">
        <w:rPr>
          <w:rFonts w:ascii="Arial" w:hAnsi="Arial" w:cs="Arial"/>
          <w:szCs w:val="28"/>
        </w:rPr>
        <w:t>в пункте 3 цифры «3 953 490,5» заменить цифрами «3 988 601,6»;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4) </w:t>
      </w:r>
      <w:r w:rsidRPr="008D3268">
        <w:rPr>
          <w:rFonts w:ascii="Arial" w:hAnsi="Arial" w:cs="Arial"/>
          <w:szCs w:val="28"/>
        </w:rPr>
        <w:t>в пункте 4: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«5 980 953,5» заменить цифрами «6 180 261,6»;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«2 246 001,8» заменить цифрами «2 254 002,4»;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«4 488 072,2» заменить цифрами «4 528 565,2»;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5) </w:t>
      </w:r>
      <w:r w:rsidRPr="008D3268">
        <w:rPr>
          <w:rFonts w:ascii="Arial" w:hAnsi="Arial" w:cs="Arial"/>
          <w:szCs w:val="28"/>
        </w:rPr>
        <w:t>пункт 8 дополнить подпунктом 19 следующего содержания: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8"/>
        </w:rPr>
        <w:t>«19) </w:t>
      </w:r>
      <w:r w:rsidRPr="008D3268">
        <w:rPr>
          <w:rFonts w:ascii="Arial" w:hAnsi="Arial" w:cs="Arial"/>
        </w:rPr>
        <w:t>электротранспортным предприятиям города Ростова-на-Дону на финансовое обеспечение затрат по договорам энергоснабжения в связи с оказанием услуг по перевозке пассажиров городским наземным электрическим транспортом.»;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6) </w:t>
      </w:r>
      <w:r w:rsidRPr="008D3268">
        <w:rPr>
          <w:rFonts w:ascii="Arial" w:hAnsi="Arial" w:cs="Arial"/>
          <w:szCs w:val="28"/>
        </w:rPr>
        <w:t>в подпункте 4 пункт</w:t>
      </w:r>
      <w:r>
        <w:rPr>
          <w:rFonts w:ascii="Arial" w:hAnsi="Arial" w:cs="Arial"/>
          <w:szCs w:val="28"/>
        </w:rPr>
        <w:t>а</w:t>
      </w:r>
      <w:r w:rsidRPr="008D3268">
        <w:rPr>
          <w:rFonts w:ascii="Arial" w:hAnsi="Arial" w:cs="Arial"/>
          <w:szCs w:val="28"/>
        </w:rPr>
        <w:t xml:space="preserve"> 9 после слов «на 2025 год» дополнить словами «в сумме 44 312,4 тыс. рублей»;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7) </w:t>
      </w:r>
      <w:r w:rsidRPr="008D3268">
        <w:rPr>
          <w:rFonts w:ascii="Arial" w:hAnsi="Arial" w:cs="Arial"/>
          <w:szCs w:val="28"/>
        </w:rPr>
        <w:t xml:space="preserve">в пункте 11: 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«38 293 920,0» заменить цифрами «38 566 070,8»;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в подпункте 2: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цифры «18 114 912,0» заменить цифрами «18 333 776,7»;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8) </w:t>
      </w:r>
      <w:r w:rsidRPr="008D3268">
        <w:rPr>
          <w:rFonts w:ascii="Arial" w:hAnsi="Arial" w:cs="Arial"/>
          <w:szCs w:val="28"/>
        </w:rPr>
        <w:t>приложения  1, 2, 3, 4, 5, 6, 9, 11,12 изложить в новой редакции.</w:t>
      </w:r>
    </w:p>
    <w:p w:rsidR="008D3268" w:rsidRPr="008D3268" w:rsidRDefault="008D3268" w:rsidP="008D32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D3268">
        <w:rPr>
          <w:rFonts w:ascii="Arial" w:hAnsi="Arial" w:cs="Arial"/>
          <w:szCs w:val="28"/>
        </w:rPr>
        <w:t>2. Настоящее решение вступает в силу со дня его официального опубликования.</w:t>
      </w:r>
    </w:p>
    <w:p w:rsidR="008D3268" w:rsidRPr="008D3268" w:rsidRDefault="008D3268" w:rsidP="008D3268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8D3268">
        <w:rPr>
          <w:rFonts w:ascii="Arial" w:hAnsi="Arial" w:cs="Arial"/>
          <w:sz w:val="28"/>
          <w:szCs w:val="28"/>
        </w:rPr>
        <w:t>3. Контроль за исполнением настоящего решения возложить на постоянную комиссию по бюджету города, местным налогам и сборам, му</w:t>
      </w:r>
      <w:r>
        <w:rPr>
          <w:rFonts w:ascii="Arial" w:hAnsi="Arial" w:cs="Arial"/>
          <w:sz w:val="28"/>
          <w:szCs w:val="28"/>
        </w:rPr>
        <w:t>ниципальной собственности (И.В. </w:t>
      </w:r>
      <w:r w:rsidRPr="008D3268">
        <w:rPr>
          <w:rFonts w:ascii="Arial" w:hAnsi="Arial" w:cs="Arial"/>
          <w:sz w:val="28"/>
          <w:szCs w:val="28"/>
        </w:rPr>
        <w:t>Климов).</w:t>
      </w:r>
    </w:p>
    <w:p w:rsidR="00FD1E3A" w:rsidRPr="00117EC9" w:rsidRDefault="00FD1E3A" w:rsidP="00117EC9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7D777D" w:rsidRPr="004E6FB2" w:rsidTr="00B5514E">
        <w:tc>
          <w:tcPr>
            <w:tcW w:w="3227" w:type="dxa"/>
          </w:tcPr>
          <w:p w:rsidR="007D777D" w:rsidRPr="004E6FB2" w:rsidRDefault="007D777D" w:rsidP="00B5514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7D777D" w:rsidRPr="004E6FB2" w:rsidRDefault="007D777D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077266" w:rsidRPr="0041043F">
        <w:rPr>
          <w:rFonts w:ascii="AGSouvenirCyr" w:hAnsi="AGSouvenirCyr"/>
          <w:b/>
          <w:sz w:val="24"/>
        </w:rPr>
        <w:t>марта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7F8" w:rsidRDefault="002457F8">
      <w:r>
        <w:separator/>
      </w:r>
    </w:p>
  </w:endnote>
  <w:endnote w:type="continuationSeparator" w:id="1">
    <w:p w:rsidR="002457F8" w:rsidRDefault="00245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7F8" w:rsidRDefault="002457F8">
      <w:r>
        <w:separator/>
      </w:r>
    </w:p>
  </w:footnote>
  <w:footnote w:type="continuationSeparator" w:id="1">
    <w:p w:rsidR="002457F8" w:rsidRDefault="00245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8" w:rsidRDefault="009F375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457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57F8" w:rsidRDefault="002457F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8" w:rsidRPr="00664595" w:rsidRDefault="009F3759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2457F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D3268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2457F8" w:rsidRPr="00664595">
      <w:rPr>
        <w:sz w:val="22"/>
        <w:szCs w:val="22"/>
      </w:rPr>
      <w:t xml:space="preserve">                           </w:t>
    </w:r>
    <w:r w:rsidR="002457F8">
      <w:rPr>
        <w:sz w:val="22"/>
        <w:szCs w:val="22"/>
      </w:rPr>
      <w:t xml:space="preserve">                       </w:t>
    </w:r>
    <w:r w:rsidR="002457F8" w:rsidRPr="00664595">
      <w:rPr>
        <w:sz w:val="22"/>
        <w:szCs w:val="22"/>
      </w:rPr>
      <w:t xml:space="preserve">                     </w:t>
    </w:r>
    <w:r w:rsidR="002457F8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8" w:rsidRPr="00CA56CB" w:rsidRDefault="002457F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A572FF"/>
    <w:multiLevelType w:val="hybridMultilevel"/>
    <w:tmpl w:val="CC705EEC"/>
    <w:lvl w:ilvl="0" w:tplc="25487D78">
      <w:start w:val="1"/>
      <w:numFmt w:val="decimal"/>
      <w:lvlText w:val="%1)"/>
      <w:lvlJc w:val="left"/>
      <w:pPr>
        <w:ind w:left="39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D25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57F8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1150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268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3759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6CE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0EF9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uiPriority w:val="99"/>
    <w:locked/>
    <w:rsid w:val="008D3268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3</cp:revision>
  <cp:lastPrinted>2025-03-06T07:23:00Z</cp:lastPrinted>
  <dcterms:created xsi:type="dcterms:W3CDTF">2025-03-10T13:25:00Z</dcterms:created>
  <dcterms:modified xsi:type="dcterms:W3CDTF">2025-03-10T13:32:00Z</dcterms:modified>
</cp:coreProperties>
</file>